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1A1D8" w14:textId="77777777" w:rsidR="0010408F" w:rsidRPr="0010408F" w:rsidRDefault="0010408F" w:rsidP="0010408F">
      <w:pPr>
        <w:bidi/>
        <w:spacing w:after="0" w:line="276" w:lineRule="auto"/>
        <w:rPr>
          <w:rFonts w:ascii="David" w:hAnsi="David" w:cs="David"/>
          <w:b/>
          <w:bCs/>
          <w:sz w:val="24"/>
          <w:szCs w:val="24"/>
          <w:u w:val="single"/>
          <w:rtl/>
        </w:rPr>
      </w:pPr>
    </w:p>
    <w:p w14:paraId="260418D1" w14:textId="7923AD3B" w:rsidR="0010408F" w:rsidRPr="0010408F" w:rsidRDefault="0010408F" w:rsidP="0010408F">
      <w:pPr>
        <w:bidi/>
        <w:spacing w:after="0" w:line="360" w:lineRule="auto"/>
        <w:rPr>
          <w:rFonts w:ascii="David" w:hAnsi="David" w:cs="David"/>
          <w:sz w:val="24"/>
          <w:szCs w:val="24"/>
        </w:rPr>
      </w:pPr>
      <w:r>
        <w:rPr>
          <w:rFonts w:ascii="David" w:hAnsi="David" w:cs="David" w:hint="cs"/>
          <w:color w:val="777777"/>
          <w:kern w:val="36"/>
          <w:sz w:val="24"/>
          <w:szCs w:val="24"/>
          <w:rtl/>
        </w:rPr>
        <w:t>יו"</w:t>
      </w:r>
      <w:r w:rsidRPr="0010408F">
        <w:rPr>
          <w:rFonts w:ascii="David" w:hAnsi="David" w:cs="David"/>
          <w:color w:val="777777"/>
          <w:kern w:val="36"/>
          <w:sz w:val="24"/>
          <w:szCs w:val="24"/>
          <w:rtl/>
        </w:rPr>
        <w:t>ר ועדת הכלכלה ביטון בדיון סוער על ההתייקרויות במשק: קורא לראש הממשלה לעמוד בראש קבינט יוקר המחיה – ודורש תוך חודש תכנית למאבק ביוקר המחיה</w:t>
      </w:r>
    </w:p>
    <w:p w14:paraId="4F222367" w14:textId="77777777" w:rsidR="0010408F" w:rsidRPr="0010408F" w:rsidRDefault="0010408F" w:rsidP="0010408F">
      <w:pPr>
        <w:bidi/>
        <w:spacing w:after="0" w:line="360" w:lineRule="auto"/>
        <w:rPr>
          <w:rFonts w:ascii="David" w:hAnsi="David" w:cs="David"/>
          <w:sz w:val="24"/>
          <w:szCs w:val="24"/>
        </w:rPr>
      </w:pPr>
    </w:p>
    <w:p w14:paraId="241A8D91"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 xml:space="preserve">היו"ר ביטון אמר את הדברים בדיון שיזם והתקיים במקביל לישיבה שביקשו ח"כ לזימי, ח"כ </w:t>
      </w:r>
      <w:proofErr w:type="spellStart"/>
      <w:r w:rsidRPr="0010408F">
        <w:rPr>
          <w:rFonts w:ascii="David" w:hAnsi="David" w:cs="David"/>
          <w:sz w:val="24"/>
          <w:szCs w:val="24"/>
          <w:rtl/>
        </w:rPr>
        <w:t>פינדרוס</w:t>
      </w:r>
      <w:proofErr w:type="spellEnd"/>
      <w:r w:rsidRPr="0010408F">
        <w:rPr>
          <w:rFonts w:ascii="David" w:hAnsi="David" w:cs="David"/>
          <w:sz w:val="24"/>
          <w:szCs w:val="24"/>
          <w:rtl/>
        </w:rPr>
        <w:t xml:space="preserve">, ח"כ </w:t>
      </w:r>
      <w:proofErr w:type="spellStart"/>
      <w:r w:rsidRPr="0010408F">
        <w:rPr>
          <w:rFonts w:ascii="David" w:hAnsi="David" w:cs="David"/>
          <w:sz w:val="24"/>
          <w:szCs w:val="24"/>
          <w:rtl/>
        </w:rPr>
        <w:t>תומא</w:t>
      </w:r>
      <w:proofErr w:type="spellEnd"/>
      <w:r w:rsidRPr="0010408F">
        <w:rPr>
          <w:rFonts w:ascii="David" w:hAnsi="David" w:cs="David"/>
          <w:sz w:val="24"/>
          <w:szCs w:val="24"/>
          <w:rtl/>
        </w:rPr>
        <w:t xml:space="preserve"> </w:t>
      </w:r>
      <w:proofErr w:type="spellStart"/>
      <w:r w:rsidRPr="0010408F">
        <w:rPr>
          <w:rFonts w:ascii="David" w:hAnsi="David" w:cs="David"/>
          <w:sz w:val="24"/>
          <w:szCs w:val="24"/>
          <w:rtl/>
        </w:rPr>
        <w:t>סלימאן</w:t>
      </w:r>
      <w:proofErr w:type="spellEnd"/>
      <w:r w:rsidRPr="0010408F">
        <w:rPr>
          <w:rFonts w:ascii="David" w:hAnsi="David" w:cs="David"/>
          <w:sz w:val="24"/>
          <w:szCs w:val="24"/>
          <w:rtl/>
        </w:rPr>
        <w:t xml:space="preserve"> וח"כ יברקן; נציגי היבואנים והיצרנים: הממשלה מעלה בעצמה את יוקר המחיה; הממונה על רשות התחרות: לא צריך לבקש מאתנו לאכוף את החוק ולהיות נשכניים – ענף המזון בראש סדר העדיפויות</w:t>
      </w:r>
    </w:p>
    <w:p w14:paraId="29B5ADBF"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 xml:space="preserve">ביוזמת יו"ר ועדת הכלכלה, ח"כ מיכאל ביטון, קיימה היום הוועדה דיון מיוחד ביוקר המחיה, על רקע גל עליות המחירים. היו"ר ביטון פתח את הדיון היום והזכיר כי הוא מתקיים גם לבקשת ח"כ נעמה לזימי, ח"כ יצחק </w:t>
      </w:r>
      <w:proofErr w:type="spellStart"/>
      <w:r w:rsidRPr="0010408F">
        <w:rPr>
          <w:rFonts w:ascii="David" w:hAnsi="David" w:cs="David"/>
          <w:sz w:val="24"/>
          <w:szCs w:val="24"/>
          <w:rtl/>
        </w:rPr>
        <w:t>פינדרוס</w:t>
      </w:r>
      <w:proofErr w:type="spellEnd"/>
      <w:r w:rsidRPr="0010408F">
        <w:rPr>
          <w:rFonts w:ascii="David" w:hAnsi="David" w:cs="David"/>
          <w:sz w:val="24"/>
          <w:szCs w:val="24"/>
          <w:rtl/>
        </w:rPr>
        <w:t xml:space="preserve">, ח"כ </w:t>
      </w:r>
      <w:proofErr w:type="spellStart"/>
      <w:r w:rsidRPr="0010408F">
        <w:rPr>
          <w:rFonts w:ascii="David" w:hAnsi="David" w:cs="David"/>
          <w:sz w:val="24"/>
          <w:szCs w:val="24"/>
          <w:rtl/>
        </w:rPr>
        <w:t>עאידה</w:t>
      </w:r>
      <w:proofErr w:type="spellEnd"/>
      <w:r w:rsidRPr="0010408F">
        <w:rPr>
          <w:rFonts w:ascii="David" w:hAnsi="David" w:cs="David"/>
          <w:sz w:val="24"/>
          <w:szCs w:val="24"/>
          <w:rtl/>
        </w:rPr>
        <w:t xml:space="preserve"> </w:t>
      </w:r>
      <w:proofErr w:type="spellStart"/>
      <w:r w:rsidRPr="0010408F">
        <w:rPr>
          <w:rFonts w:ascii="David" w:hAnsi="David" w:cs="David"/>
          <w:sz w:val="24"/>
          <w:szCs w:val="24"/>
          <w:rtl/>
        </w:rPr>
        <w:t>תומא</w:t>
      </w:r>
      <w:proofErr w:type="spellEnd"/>
      <w:r w:rsidRPr="0010408F">
        <w:rPr>
          <w:rFonts w:ascii="David" w:hAnsi="David" w:cs="David"/>
          <w:sz w:val="24"/>
          <w:szCs w:val="24"/>
          <w:rtl/>
        </w:rPr>
        <w:t xml:space="preserve"> </w:t>
      </w:r>
      <w:proofErr w:type="spellStart"/>
      <w:r w:rsidRPr="0010408F">
        <w:rPr>
          <w:rFonts w:ascii="David" w:hAnsi="David" w:cs="David"/>
          <w:sz w:val="24"/>
          <w:szCs w:val="24"/>
          <w:rtl/>
        </w:rPr>
        <w:t>סלימאן</w:t>
      </w:r>
      <w:proofErr w:type="spellEnd"/>
      <w:r w:rsidRPr="0010408F">
        <w:rPr>
          <w:rFonts w:ascii="David" w:hAnsi="David" w:cs="David"/>
          <w:sz w:val="24"/>
          <w:szCs w:val="24"/>
          <w:rtl/>
        </w:rPr>
        <w:t xml:space="preserve"> וח"כ גדי יברקן, שביקשו דיון מהיר בנושא. בפתח הדברים קרא היו"ר ביטון לראש הממשלה להקים קבינט ליוקר המחיה, בו יהיו חברים כל השרים הכלכליים כי זה הנושא הכי חשוב לאזרחים אחרי הביטחון</w:t>
      </w:r>
      <w:r w:rsidRPr="0010408F">
        <w:rPr>
          <w:rFonts w:ascii="David" w:hAnsi="David" w:cs="David"/>
          <w:sz w:val="24"/>
          <w:szCs w:val="24"/>
        </w:rPr>
        <w:t>.</w:t>
      </w:r>
    </w:p>
    <w:p w14:paraId="39D74976"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עוד הוסיף היו"ר ביטון, כי האחריות ליוקר המחיה היא גם של הממשלה וגם של המונופולים. "הממשלה במיסוי יתר כמו דלק ובפתיחת שווקים ובהקטנת אגרות. אבל גם המונופולים. אנחנו נאמנים לאסם, אבל האם אסם נאמנה לאזרחים שלה? כנראה שלא. היא מפקיעה מחירים ומחלקת רווחי שיא. פגשנו מנכל של חברה אחרת עם שכר, בונוס ודיבידנדים של 30 מיליון שקל ב-9 חודשים. את זה מביאים מהצלחת של אנשים", אמר. הוא אף הזכיר כי הוועדה הובילה את המאבק ביוקר המחייה בימים שלא היה לזה רייטינג, ושיבח גם עיתונאים שעוסקים בזה ולא מרפים</w:t>
      </w:r>
      <w:r w:rsidRPr="0010408F">
        <w:rPr>
          <w:rFonts w:ascii="David" w:hAnsi="David" w:cs="David"/>
          <w:sz w:val="24"/>
          <w:szCs w:val="24"/>
        </w:rPr>
        <w:t>.</w:t>
      </w:r>
    </w:p>
    <w:p w14:paraId="1329FBE0"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נשיא איגוד לשכות המסחר, אוריאל לין, אמר כי "הממשלה מעלה בעצמה את יוקר המחייה, כאילו שהיא לא מבינה מה היא עושה. מאיפה בא הכסף של המיסים? מהאוויר? הם לא מבינים שהם מעלים את יוקר המחייה?". בתגובה לכך אמר שאל היו"ר ביטון האם ראוי שמנכ"ל של חברה ירוויח בתקופות הקורונה 30 מיליון שקל והאם כל מה שעשו הספקים היה בסדר</w:t>
      </w:r>
      <w:r w:rsidRPr="0010408F">
        <w:rPr>
          <w:rFonts w:ascii="David" w:hAnsi="David" w:cs="David"/>
          <w:sz w:val="24"/>
          <w:szCs w:val="24"/>
        </w:rPr>
        <w:t>.</w:t>
      </w:r>
    </w:p>
    <w:p w14:paraId="1CC8D3C4" w14:textId="4CB08934" w:rsidR="0010408F" w:rsidRPr="0010408F" w:rsidRDefault="0010408F" w:rsidP="0010408F">
      <w:pPr>
        <w:bidi/>
        <w:spacing w:after="0" w:line="360" w:lineRule="auto"/>
        <w:rPr>
          <w:rFonts w:ascii="David" w:hAnsi="David" w:cs="David"/>
          <w:sz w:val="24"/>
          <w:szCs w:val="24"/>
        </w:rPr>
      </w:pPr>
      <w:r w:rsidRPr="0010408F">
        <w:rPr>
          <w:rFonts w:ascii="David" w:hAnsi="David" w:cs="David"/>
          <w:sz w:val="24"/>
          <w:szCs w:val="24"/>
          <w:rtl/>
        </w:rPr>
        <w:t>הממונה על רשות התחרות, עו"ד מיכל כהן, אמרה: "רשות התחרות תעשה את התפקיד שלה ותמשיך בלי קשר למכתב כזה או אחר. לא צריך לבקש מאתנו לאכוף את החוק ולהיות נשכניים. אנחנו על השווקים האלה. תחום המזון הוא בראש סדרי העדיפויות של הרשות אם נזהה הפרה של החוק נאכוף. על ההצעה שהייתה ליו"ר ביטון על קידום חקיקה שלא יאפשר למורשעים בהגבלים עסקיים לחזור לנהל את החברות שלהם – אנחנו לגמרי רוצים לקדם תיקון כזה. פעולות האכיפה של הרשות נגד מונופולים שמנצלים את מעמדם לדחיקת מתחרים וגם נגד חלילה קרטלים או חשדות לתיאומי מחירים בין מתחרים אנחנו נהייה כאן, לא צריך להגיד לנו את זה. האכיפה היא רק אם תהייה הפרה של החוק".</w:t>
      </w:r>
    </w:p>
    <w:p w14:paraId="0C75F404" w14:textId="77777777" w:rsidR="0010408F" w:rsidRPr="0010408F" w:rsidRDefault="0010408F" w:rsidP="0010408F">
      <w:pPr>
        <w:bidi/>
        <w:spacing w:after="0" w:line="360" w:lineRule="auto"/>
        <w:rPr>
          <w:rFonts w:ascii="David" w:hAnsi="David" w:cs="David"/>
          <w:sz w:val="24"/>
          <w:szCs w:val="24"/>
          <w:rtl/>
        </w:rPr>
      </w:pPr>
    </w:p>
    <w:p w14:paraId="241EF9B3"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 xml:space="preserve">פרופ' ירון </w:t>
      </w:r>
      <w:proofErr w:type="spellStart"/>
      <w:r w:rsidRPr="0010408F">
        <w:rPr>
          <w:rFonts w:ascii="David" w:hAnsi="David" w:cs="David"/>
          <w:sz w:val="24"/>
          <w:szCs w:val="24"/>
          <w:rtl/>
        </w:rPr>
        <w:t>זליכה</w:t>
      </w:r>
      <w:proofErr w:type="spellEnd"/>
      <w:r w:rsidRPr="0010408F">
        <w:rPr>
          <w:rFonts w:ascii="David" w:hAnsi="David" w:cs="David"/>
          <w:sz w:val="24"/>
          <w:szCs w:val="24"/>
          <w:rtl/>
        </w:rPr>
        <w:t>: אמר כי הממשלה העבירה מסר למונופולים שהחגיגה החלה, והציע לרשות התחרות להכריז על מונופולים ולבצע צעדים נוספים לבלימת ההתייקרות, ואמר כי היא הפקירה את הציבור בשנים האחרונות. הוא הציע גם לממשלה לספוג חלק מהעלאות המחירים ולהבין שאנחנו בפני גל אינפלציוני שלא יסתיים עכשיו</w:t>
      </w:r>
      <w:r w:rsidRPr="0010408F">
        <w:rPr>
          <w:rFonts w:ascii="David" w:hAnsi="David" w:cs="David"/>
          <w:sz w:val="24"/>
          <w:szCs w:val="24"/>
        </w:rPr>
        <w:t>.</w:t>
      </w:r>
    </w:p>
    <w:p w14:paraId="535DFD00"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 xml:space="preserve">ח"כ נעמה לזימי אמרה כי בעידן הגלובלי כוחם של תאגידים הפך לגדול מכוחן של מדינות, וצריך להראות להם שהם טועים. לדבריה, "התפקיד של הממשלה הוא לא לעודד לעשות חרם צרכנים </w:t>
      </w:r>
      <w:r w:rsidRPr="0010408F">
        <w:rPr>
          <w:rFonts w:ascii="David" w:hAnsi="David" w:cs="David"/>
          <w:sz w:val="24"/>
          <w:szCs w:val="24"/>
          <w:rtl/>
        </w:rPr>
        <w:lastRenderedPageBreak/>
        <w:t>או לשלוח מכתבים, תפקידנו להפעיל כל אופציה כדי לשנות את המציאות המעוותת הזאת ולהתחיל לדבר על הורדת מחירים ואולי אז גם החברות יתעשתו". ח"כ רם שפע הוסיף כי בטווח הקצר הממשלה יכולה להשפיע על מחיר הגז ולהוריד את מחיר החשמל, ולפקח על מחירי מוצרים חיוניים כי אחרת שום דבר לא ישפיע בשבועות הקרובים</w:t>
      </w:r>
      <w:r w:rsidRPr="0010408F">
        <w:rPr>
          <w:rFonts w:ascii="David" w:hAnsi="David" w:cs="David"/>
          <w:sz w:val="24"/>
          <w:szCs w:val="24"/>
        </w:rPr>
        <w:t>.</w:t>
      </w:r>
    </w:p>
    <w:p w14:paraId="57BFD2F3"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המגיש גיא לרר התייחס למחאת הרשת ואמר כי הציבור מרגיש שאין דרך אחרת והחברות חטאו בכך שחשבו שהציבור אדיש. "ציבור שלם מרגיש את המגף של יוקר המחייה על הצוואר, והפעם זה משפיל כי עברנו קורונה ואנשים בקשיים כלכלים והחברות עשו בתקופה הזו כסף. הם שהתעשרו בגלל הקורונה חושבים שהציבור לא מבין את זה? זה נגמר", אמר לרר</w:t>
      </w:r>
      <w:r w:rsidRPr="0010408F">
        <w:rPr>
          <w:rFonts w:ascii="David" w:hAnsi="David" w:cs="David"/>
          <w:sz w:val="24"/>
          <w:szCs w:val="24"/>
        </w:rPr>
        <w:t>.</w:t>
      </w:r>
    </w:p>
    <w:p w14:paraId="750C87F8"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 xml:space="preserve">ח"כ סימון דוידסון אמר כי הממשלה עשתה ועושה ויוקר המחיה זו בעיה של שנים שהתפוצצה ביום אחד. ח"כ אחמד טיבי שאל בתגובה אם אפשר לסכם ולהגיד תודה לממשלה על עליית המחירים. ח"כ שלמה קרעי אמר כי העלאות </w:t>
      </w:r>
      <w:proofErr w:type="spellStart"/>
      <w:r w:rsidRPr="0010408F">
        <w:rPr>
          <w:rFonts w:ascii="David" w:hAnsi="David" w:cs="David"/>
          <w:sz w:val="24"/>
          <w:szCs w:val="24"/>
          <w:rtl/>
        </w:rPr>
        <w:t>המסים</w:t>
      </w:r>
      <w:proofErr w:type="spellEnd"/>
      <w:r w:rsidRPr="0010408F">
        <w:rPr>
          <w:rFonts w:ascii="David" w:hAnsi="David" w:cs="David"/>
          <w:sz w:val="24"/>
          <w:szCs w:val="24"/>
          <w:rtl/>
        </w:rPr>
        <w:t xml:space="preserve"> בלמו את כל הצעדים ה"אולי טובים" שהממשלה עשתה. ח"כ רון כץ אמר כי רשות התחרות הולכת להיות מאוד דומיננטית, והוסיף: "אנחנו נבדוק רשת </w:t>
      </w:r>
      <w:proofErr w:type="spellStart"/>
      <w:r w:rsidRPr="0010408F">
        <w:rPr>
          <w:rFonts w:ascii="David" w:hAnsi="David" w:cs="David"/>
          <w:sz w:val="24"/>
          <w:szCs w:val="24"/>
          <w:rtl/>
        </w:rPr>
        <w:t>רשת</w:t>
      </w:r>
      <w:proofErr w:type="spellEnd"/>
      <w:r w:rsidRPr="0010408F">
        <w:rPr>
          <w:rFonts w:ascii="David" w:hAnsi="David" w:cs="David"/>
          <w:sz w:val="24"/>
          <w:szCs w:val="24"/>
          <w:rtl/>
        </w:rPr>
        <w:t xml:space="preserve">, יבואן </w:t>
      </w:r>
      <w:proofErr w:type="spellStart"/>
      <w:r w:rsidRPr="0010408F">
        <w:rPr>
          <w:rFonts w:ascii="David" w:hAnsi="David" w:cs="David"/>
          <w:sz w:val="24"/>
          <w:szCs w:val="24"/>
          <w:rtl/>
        </w:rPr>
        <w:t>יבואן</w:t>
      </w:r>
      <w:proofErr w:type="spellEnd"/>
      <w:r w:rsidRPr="0010408F">
        <w:rPr>
          <w:rFonts w:ascii="David" w:hAnsi="David" w:cs="David"/>
          <w:sz w:val="24"/>
          <w:szCs w:val="24"/>
          <w:rtl/>
        </w:rPr>
        <w:t>, ואם תהייה בעיה התגובה תהייה קשה מאוד</w:t>
      </w:r>
      <w:r w:rsidRPr="0010408F">
        <w:rPr>
          <w:rFonts w:ascii="David" w:hAnsi="David" w:cs="David"/>
          <w:sz w:val="24"/>
          <w:szCs w:val="24"/>
        </w:rPr>
        <w:t>".</w:t>
      </w:r>
    </w:p>
    <w:p w14:paraId="7CC9312C"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מנכ"ל וילי פוד, ארז וינר, אמר כי הצרכנים יכולים לבחור במוצרים שהם לא המותג המוביל, שהם זולים יותר ואיכותם לא פחות טובה. הוא קרא לכנסת ולוועדה להוביל פעולות לחנך את הצרכן, ואמר כי אם נגביר צריכה של מוצרים לא ממותגים יוקר המחיה ירד מאליו</w:t>
      </w:r>
      <w:r w:rsidRPr="0010408F">
        <w:rPr>
          <w:rFonts w:ascii="David" w:hAnsi="David" w:cs="David"/>
          <w:sz w:val="24"/>
          <w:szCs w:val="24"/>
        </w:rPr>
        <w:t>.</w:t>
      </w:r>
    </w:p>
    <w:p w14:paraId="4D705D65"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 xml:space="preserve">ח"כ אעידה </w:t>
      </w:r>
      <w:proofErr w:type="spellStart"/>
      <w:r w:rsidRPr="0010408F">
        <w:rPr>
          <w:rFonts w:ascii="David" w:hAnsi="David" w:cs="David"/>
          <w:sz w:val="24"/>
          <w:szCs w:val="24"/>
          <w:rtl/>
        </w:rPr>
        <w:t>תומא</w:t>
      </w:r>
      <w:proofErr w:type="spellEnd"/>
      <w:r w:rsidRPr="0010408F">
        <w:rPr>
          <w:rFonts w:ascii="David" w:hAnsi="David" w:cs="David"/>
          <w:sz w:val="24"/>
          <w:szCs w:val="24"/>
          <w:rtl/>
        </w:rPr>
        <w:t xml:space="preserve"> </w:t>
      </w:r>
      <w:proofErr w:type="spellStart"/>
      <w:r w:rsidRPr="0010408F">
        <w:rPr>
          <w:rFonts w:ascii="David" w:hAnsi="David" w:cs="David"/>
          <w:sz w:val="24"/>
          <w:szCs w:val="24"/>
          <w:rtl/>
        </w:rPr>
        <w:t>סלימאן</w:t>
      </w:r>
      <w:proofErr w:type="spellEnd"/>
      <w:r w:rsidRPr="0010408F">
        <w:rPr>
          <w:rFonts w:ascii="David" w:hAnsi="David" w:cs="David"/>
          <w:sz w:val="24"/>
          <w:szCs w:val="24"/>
          <w:rtl/>
        </w:rPr>
        <w:t xml:space="preserve"> אמרה כי הממשלה צריכה לקבל החלטה אם היא בצד של התאגידים ובעלי ההון או בצד של הציבור. ח"כ ענבר בזק קראה לקחת אחריות אישית והציעה לחברי הכנסת לוותר על חלק משכרם. ח"כ יצחק </w:t>
      </w:r>
      <w:proofErr w:type="spellStart"/>
      <w:r w:rsidRPr="0010408F">
        <w:rPr>
          <w:rFonts w:ascii="David" w:hAnsi="David" w:cs="David"/>
          <w:sz w:val="24"/>
          <w:szCs w:val="24"/>
          <w:rtl/>
        </w:rPr>
        <w:t>פינדרוס</w:t>
      </w:r>
      <w:proofErr w:type="spellEnd"/>
      <w:r w:rsidRPr="0010408F">
        <w:rPr>
          <w:rFonts w:ascii="David" w:hAnsi="David" w:cs="David"/>
          <w:sz w:val="24"/>
          <w:szCs w:val="24"/>
          <w:rtl/>
        </w:rPr>
        <w:t xml:space="preserve"> השיב כי גם חברי הכנסת צריכים לשלם חשבון חשמל</w:t>
      </w:r>
      <w:r w:rsidRPr="0010408F">
        <w:rPr>
          <w:rFonts w:ascii="David" w:hAnsi="David" w:cs="David"/>
          <w:sz w:val="24"/>
          <w:szCs w:val="24"/>
        </w:rPr>
        <w:t>.</w:t>
      </w:r>
    </w:p>
    <w:p w14:paraId="6ABBC1A2"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 xml:space="preserve">ח"כ גדי יברקן אמר כי צריך להודות שגם ממשלת הליכוד הייתה צריכה לעשות צעדים שלא נעשו, והוסיף כי האזרחים שהולכים למכולת משלמים את המחיר. עם זאת, הוא מתח ביקורת על הממשלה ואמר כי </w:t>
      </w:r>
      <w:proofErr w:type="spellStart"/>
      <w:r w:rsidRPr="0010408F">
        <w:rPr>
          <w:rFonts w:ascii="David" w:hAnsi="David" w:cs="David"/>
          <w:sz w:val="24"/>
          <w:szCs w:val="24"/>
          <w:rtl/>
        </w:rPr>
        <w:t>הכל</w:t>
      </w:r>
      <w:proofErr w:type="spellEnd"/>
      <w:r w:rsidRPr="0010408F">
        <w:rPr>
          <w:rFonts w:ascii="David" w:hAnsi="David" w:cs="David"/>
          <w:sz w:val="24"/>
          <w:szCs w:val="24"/>
          <w:rtl/>
        </w:rPr>
        <w:t xml:space="preserve"> מתפרק לממשלה הזו בכל תחום. ח"כ אחמד טיבי אמר כי מחישובים שנעשו עולה שמשפחה צריכה השנה לשלם 7,000 שקל יותר בגלל עליות המחירים, והוסיף כי הממשלה ניפחת את המחירים באופן שערורייתי וקרא לקצץ בחברי כנסת שנכנסו בחוק הנורבגי</w:t>
      </w:r>
      <w:r w:rsidRPr="0010408F">
        <w:rPr>
          <w:rFonts w:ascii="David" w:hAnsi="David" w:cs="David"/>
          <w:sz w:val="24"/>
          <w:szCs w:val="24"/>
        </w:rPr>
        <w:t>.</w:t>
      </w:r>
    </w:p>
    <w:p w14:paraId="40004ACE"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 xml:space="preserve">ח"כ אביר </w:t>
      </w:r>
      <w:proofErr w:type="spellStart"/>
      <w:r w:rsidRPr="0010408F">
        <w:rPr>
          <w:rFonts w:ascii="David" w:hAnsi="David" w:cs="David"/>
          <w:sz w:val="24"/>
          <w:szCs w:val="24"/>
          <w:rtl/>
        </w:rPr>
        <w:t>קארה</w:t>
      </w:r>
      <w:proofErr w:type="spellEnd"/>
      <w:r w:rsidRPr="0010408F">
        <w:rPr>
          <w:rFonts w:ascii="David" w:hAnsi="David" w:cs="David"/>
          <w:sz w:val="24"/>
          <w:szCs w:val="24"/>
          <w:rtl/>
        </w:rPr>
        <w:t xml:space="preserve"> אמר כי בנושאים הכלכליים אין ימין ואין שמאל, יש רק שמאל ומרבים ההצעות של חבריו הם מזיקות. הוא הוסיף כי כולם מסכימים שיקר לחיות בישראל, ואמר כי אם היה פתרון קסם כנראה ששר האוצר הקודם היה מבצע אותו. הוא התעמת עם ח"כ לזימי ואמר כי היא מגנה על מונופולים, ח"כ לזימי הגיבה ושניהם הוצאו מהדיון. ח"כ יעקב </w:t>
      </w:r>
      <w:proofErr w:type="spellStart"/>
      <w:r w:rsidRPr="0010408F">
        <w:rPr>
          <w:rFonts w:ascii="David" w:hAnsi="David" w:cs="David"/>
          <w:sz w:val="24"/>
          <w:szCs w:val="24"/>
          <w:rtl/>
        </w:rPr>
        <w:t>מרגי</w:t>
      </w:r>
      <w:proofErr w:type="spellEnd"/>
      <w:r w:rsidRPr="0010408F">
        <w:rPr>
          <w:rFonts w:ascii="David" w:hAnsi="David" w:cs="David"/>
          <w:sz w:val="24"/>
          <w:szCs w:val="24"/>
          <w:rtl/>
        </w:rPr>
        <w:t xml:space="preserve"> אמר כי הממשלה צריכה להקים צוות מלחמה בהתייקרויות, ולא להזכיר שהעלו קצבאות כי זו צביעות מאחר הקצבאות לא יעזרו להתמודד העלאת המחירים</w:t>
      </w:r>
      <w:r w:rsidRPr="0010408F">
        <w:rPr>
          <w:rFonts w:ascii="David" w:hAnsi="David" w:cs="David"/>
          <w:sz w:val="24"/>
          <w:szCs w:val="24"/>
        </w:rPr>
        <w:t>.</w:t>
      </w:r>
    </w:p>
    <w:p w14:paraId="66428A57"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 xml:space="preserve">נשיא התאחדות התעשיינים, רון תומר, אמר: "מאז 2011 נוצר נוהל חדש, כשהממשלה לא יודעת איך לענות לציבור היא תופסת שהכי קל להאשים את אנשי העסקים ומסיטה את האש אליהם. אם נבין שכולנו בסירה אחת נוכל לשאוף לפתרון". יו"ר איגוד המזון, דוד </w:t>
      </w:r>
      <w:proofErr w:type="spellStart"/>
      <w:r w:rsidRPr="0010408F">
        <w:rPr>
          <w:rFonts w:ascii="David" w:hAnsi="David" w:cs="David"/>
          <w:sz w:val="24"/>
          <w:szCs w:val="24"/>
          <w:rtl/>
        </w:rPr>
        <w:t>מנביץ</w:t>
      </w:r>
      <w:proofErr w:type="spellEnd"/>
      <w:r w:rsidRPr="0010408F">
        <w:rPr>
          <w:rFonts w:ascii="David" w:hAnsi="David" w:cs="David"/>
          <w:sz w:val="24"/>
          <w:szCs w:val="24"/>
          <w:rtl/>
        </w:rPr>
        <w:t>, קרא לממשלה לרסן את עליות המחירים שבשליטתה ואמר כי מאז 2013 ועד סוף 2021 תעשיית המזון בישראל הוזילה מחירים ב-7%</w:t>
      </w:r>
      <w:r w:rsidRPr="0010408F">
        <w:rPr>
          <w:rFonts w:ascii="David" w:hAnsi="David" w:cs="David"/>
          <w:sz w:val="24"/>
          <w:szCs w:val="24"/>
        </w:rPr>
        <w:t>.</w:t>
      </w:r>
    </w:p>
    <w:p w14:paraId="21C20CB7"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 xml:space="preserve">היו"ר ביטון סיכם וקרא לממשלה להציג לוועדה, תוך חודש, תכנית עבודה למאבק ביוקר המחייה שנגזרת מהמכתב של שר האוצר ושרת הכלכלה לגופים העסקיים בענף המזון. הוא אף קרא לממשלה לחזק את הרגולטורים ולהביא תיקוני חקיקה שיאפשרו להם לפעול ביתר שאת למאבק </w:t>
      </w:r>
      <w:r w:rsidRPr="0010408F">
        <w:rPr>
          <w:rFonts w:ascii="David" w:hAnsi="David" w:cs="David"/>
          <w:sz w:val="24"/>
          <w:szCs w:val="24"/>
          <w:rtl/>
        </w:rPr>
        <w:lastRenderedPageBreak/>
        <w:t>ביוקר המחיה, והוסיף: הנושא הכואב הזה מחייב טיפול אינטגרטיבי בהובלת ראש הממשלה. הממשלה צריכה לעשות את חלקה במיסוי יתר ורגולציית יתר ופתיחת שווקים וחובתו של המגזר העסקי זה לנהוג בהגינות כלפי הצרכנים</w:t>
      </w:r>
      <w:r w:rsidRPr="0010408F">
        <w:rPr>
          <w:rFonts w:ascii="David" w:hAnsi="David" w:cs="David"/>
          <w:sz w:val="24"/>
          <w:szCs w:val="24"/>
        </w:rPr>
        <w:t>.</w:t>
      </w:r>
      <w:r w:rsidRPr="0010408F">
        <w:rPr>
          <w:rFonts w:ascii="Arial" w:hAnsi="Arial" w:cs="Arial"/>
          <w:sz w:val="24"/>
          <w:szCs w:val="24"/>
        </w:rPr>
        <w:t>​</w:t>
      </w:r>
    </w:p>
    <w:p w14:paraId="2C6E8B8B" w14:textId="77777777" w:rsidR="0010408F" w:rsidRPr="0010408F" w:rsidRDefault="0010408F" w:rsidP="0010408F">
      <w:pPr>
        <w:bidi/>
        <w:spacing w:after="0" w:line="360" w:lineRule="auto"/>
        <w:rPr>
          <w:rFonts w:ascii="David" w:hAnsi="David" w:cs="David"/>
          <w:sz w:val="24"/>
          <w:szCs w:val="24"/>
          <w:rtl/>
        </w:rPr>
      </w:pPr>
    </w:p>
    <w:p w14:paraId="0FE88AAD" w14:textId="77777777" w:rsidR="0010408F" w:rsidRPr="0010408F" w:rsidRDefault="0010408F" w:rsidP="0010408F">
      <w:pPr>
        <w:bidi/>
        <w:spacing w:after="0" w:line="360" w:lineRule="auto"/>
        <w:rPr>
          <w:rFonts w:ascii="David" w:hAnsi="David" w:cs="David"/>
          <w:sz w:val="24"/>
          <w:szCs w:val="24"/>
        </w:rPr>
      </w:pPr>
    </w:p>
    <w:p w14:paraId="3C8A91CB" w14:textId="723C5728"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יו"ר ההסתדרות פנה לראשי חברות המזון והרשתות הקמעונאיות הגדולות במשק: "המעורבות האישית שלך נדרשת על מנת לבלום את מגמת ההתייקרויות</w:t>
      </w:r>
      <w:r w:rsidRPr="0010408F">
        <w:rPr>
          <w:rFonts w:ascii="David" w:hAnsi="David" w:cs="David"/>
          <w:sz w:val="24"/>
          <w:szCs w:val="24"/>
        </w:rPr>
        <w:t>"</w:t>
      </w:r>
    </w:p>
    <w:p w14:paraId="2B07E6AD" w14:textId="77777777" w:rsidR="0010408F" w:rsidRPr="0010408F" w:rsidRDefault="0010408F" w:rsidP="0010408F">
      <w:pPr>
        <w:bidi/>
        <w:spacing w:after="0" w:line="360" w:lineRule="auto"/>
        <w:rPr>
          <w:rFonts w:ascii="David" w:hAnsi="David" w:cs="David"/>
          <w:sz w:val="24"/>
          <w:szCs w:val="24"/>
          <w:rtl/>
        </w:rPr>
      </w:pPr>
    </w:p>
    <w:p w14:paraId="6929391C"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 xml:space="preserve">יו"ר ההסתדרות ארנון בר-דוד פנה לשורת מנכ"לים של חברות מזון ופארם – בהן אסם, </w:t>
      </w:r>
      <w:proofErr w:type="spellStart"/>
      <w:r w:rsidRPr="0010408F">
        <w:rPr>
          <w:rFonts w:ascii="David" w:hAnsi="David" w:cs="David"/>
          <w:sz w:val="24"/>
          <w:szCs w:val="24"/>
          <w:rtl/>
        </w:rPr>
        <w:t>יוניליוור</w:t>
      </w:r>
      <w:proofErr w:type="spellEnd"/>
      <w:r w:rsidRPr="0010408F">
        <w:rPr>
          <w:rFonts w:ascii="David" w:hAnsi="David" w:cs="David"/>
          <w:sz w:val="24"/>
          <w:szCs w:val="24"/>
          <w:rtl/>
        </w:rPr>
        <w:t>, שטראוס, טמפו וסנו, במטרה לבלום את עליות המחירים *** "מעורבותכם תבטיח שאף משפחה לא תצטרך להשפיל מבט מול עיני ילדיה בזמן הקניות", ציין בר-דוד *** מוקדם יותר פנה יו"ר ההסתדרות לראש הממשלה ולשר האוצר ודרש מהם לנקוט צעדים אקטיביים בעניין</w:t>
      </w:r>
      <w:r w:rsidRPr="0010408F">
        <w:rPr>
          <w:rFonts w:ascii="David" w:hAnsi="David" w:cs="David"/>
          <w:sz w:val="24"/>
          <w:szCs w:val="24"/>
        </w:rPr>
        <w:t xml:space="preserve"> </w:t>
      </w:r>
    </w:p>
    <w:p w14:paraId="6D80E533"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 xml:space="preserve">יו"ר ההסתדרות ארנון בר-דוד פנה היום (ג') באופן אישי לשורה של חברות מזון ופארם מהגדולות במשק, וזאת במטרה לעצור את גל ההתייקרויות במשק. בין החברות שאליהן פנה: אסם, </w:t>
      </w:r>
      <w:proofErr w:type="spellStart"/>
      <w:r w:rsidRPr="0010408F">
        <w:rPr>
          <w:rFonts w:ascii="David" w:hAnsi="David" w:cs="David"/>
          <w:sz w:val="24"/>
          <w:szCs w:val="24"/>
          <w:rtl/>
        </w:rPr>
        <w:t>יוניליוור</w:t>
      </w:r>
      <w:proofErr w:type="spellEnd"/>
      <w:r w:rsidRPr="0010408F">
        <w:rPr>
          <w:rFonts w:ascii="David" w:hAnsi="David" w:cs="David"/>
          <w:sz w:val="24"/>
          <w:szCs w:val="24"/>
          <w:rtl/>
        </w:rPr>
        <w:t>, שטראוס, טמפו, החברה המרכזית למשקאות, סנו, עוף טוב ועוד</w:t>
      </w:r>
      <w:r w:rsidRPr="0010408F">
        <w:rPr>
          <w:rFonts w:ascii="David" w:hAnsi="David" w:cs="David"/>
          <w:sz w:val="24"/>
          <w:szCs w:val="24"/>
        </w:rPr>
        <w:t>.</w:t>
      </w:r>
    </w:p>
    <w:p w14:paraId="04E5C34D" w14:textId="77777777" w:rsidR="0010408F" w:rsidRPr="0010408F" w:rsidRDefault="0010408F" w:rsidP="0010408F">
      <w:pPr>
        <w:bidi/>
        <w:spacing w:after="0" w:line="360" w:lineRule="auto"/>
        <w:rPr>
          <w:rFonts w:ascii="David" w:hAnsi="David" w:cs="David"/>
          <w:sz w:val="24"/>
          <w:szCs w:val="24"/>
          <w:rtl/>
        </w:rPr>
      </w:pPr>
    </w:p>
    <w:p w14:paraId="7D82187E"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בפנייתו ציין בר-דוד כי בידיהם של מנהלי החברות הללו לעצור את עליית המחירים, במיוחד בצל מגפת קורונה והכבדה ביוקר המחייה בענפים נוספים</w:t>
      </w:r>
      <w:r w:rsidRPr="0010408F">
        <w:rPr>
          <w:rFonts w:ascii="David" w:hAnsi="David" w:cs="David"/>
          <w:sz w:val="24"/>
          <w:szCs w:val="24"/>
        </w:rPr>
        <w:t>.</w:t>
      </w:r>
    </w:p>
    <w:p w14:paraId="02F28A78" w14:textId="77777777" w:rsidR="0010408F" w:rsidRPr="0010408F" w:rsidRDefault="0010408F" w:rsidP="0010408F">
      <w:pPr>
        <w:bidi/>
        <w:spacing w:after="0" w:line="360" w:lineRule="auto"/>
        <w:rPr>
          <w:rFonts w:ascii="David" w:hAnsi="David" w:cs="David"/>
          <w:sz w:val="24"/>
          <w:szCs w:val="24"/>
          <w:rtl/>
        </w:rPr>
      </w:pPr>
    </w:p>
    <w:p w14:paraId="2DB6D844"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Pr>
        <w:t>"</w:t>
      </w:r>
      <w:r w:rsidRPr="0010408F">
        <w:rPr>
          <w:rFonts w:ascii="David" w:hAnsi="David" w:cs="David"/>
          <w:sz w:val="24"/>
          <w:szCs w:val="24"/>
          <w:rtl/>
        </w:rPr>
        <w:t>ביום המשפחה שמצוין היום, יש בישראל מאות אלפי משפחות שנאלצות לעשות הנחה. ההנחה היא ברמת החיים שהן מנהלות וביכולתן להתקיים בכבוד. דווקא כעת, בשעה קריטית ליכולתם של ישראלים לחזור לאיתנם - אנו עדים לצונאמי מתוזמר של עליות מחירים", כתב בר-דוד והוסיף: "אני פונה אליך, כמו גם למנכ"לים אחרים במשק, מתוך הכרה בהשפעתך על הנושא, וכדי להתריע מפני ההשלכות הקשות שיהיו לכל צעד של החברה בניהולך, אשר יכביד על הוצאות הצרכנים</w:t>
      </w:r>
      <w:r w:rsidRPr="0010408F">
        <w:rPr>
          <w:rFonts w:ascii="David" w:hAnsi="David" w:cs="David"/>
          <w:sz w:val="24"/>
          <w:szCs w:val="24"/>
        </w:rPr>
        <w:t>".</w:t>
      </w:r>
    </w:p>
    <w:p w14:paraId="5A9364CC" w14:textId="77777777" w:rsidR="0010408F" w:rsidRPr="0010408F" w:rsidRDefault="0010408F" w:rsidP="0010408F">
      <w:pPr>
        <w:bidi/>
        <w:spacing w:after="0" w:line="360" w:lineRule="auto"/>
        <w:rPr>
          <w:rFonts w:ascii="David" w:hAnsi="David" w:cs="David"/>
          <w:sz w:val="24"/>
          <w:szCs w:val="24"/>
          <w:rtl/>
        </w:rPr>
      </w:pPr>
    </w:p>
    <w:p w14:paraId="638ECA83" w14:textId="77777777" w:rsidR="0010408F" w:rsidRPr="0010408F" w:rsidRDefault="0010408F" w:rsidP="0010408F">
      <w:pPr>
        <w:bidi/>
        <w:spacing w:after="0" w:line="360" w:lineRule="auto"/>
        <w:rPr>
          <w:rFonts w:ascii="David" w:hAnsi="David" w:cs="David"/>
          <w:sz w:val="24"/>
          <w:szCs w:val="24"/>
          <w:rtl/>
        </w:rPr>
      </w:pPr>
      <w:r w:rsidRPr="0010408F">
        <w:rPr>
          <w:rFonts w:ascii="David" w:hAnsi="David" w:cs="David"/>
          <w:sz w:val="24"/>
          <w:szCs w:val="24"/>
          <w:rtl/>
        </w:rPr>
        <w:t>בר-דוד סיכם ואמר: "המעורבות האישית שלך ושיתוף הפעולה שלך נדרשים על מנת לבלום את מגמת ההתייקרויות, ולהבטיח כי אף משפחה בישראל לא תצטרך להשפיל מבט מול עיני ילדיה בזמן הקניות</w:t>
      </w:r>
      <w:r w:rsidRPr="0010408F">
        <w:rPr>
          <w:rFonts w:ascii="David" w:hAnsi="David" w:cs="David"/>
          <w:sz w:val="24"/>
          <w:szCs w:val="24"/>
        </w:rPr>
        <w:t xml:space="preserve">".  </w:t>
      </w:r>
    </w:p>
    <w:p w14:paraId="77FBECB6" w14:textId="77777777" w:rsidR="0010408F" w:rsidRPr="0010408F" w:rsidRDefault="0010408F" w:rsidP="0010408F">
      <w:pPr>
        <w:bidi/>
        <w:spacing w:after="0" w:line="360" w:lineRule="auto"/>
        <w:rPr>
          <w:rFonts w:ascii="David" w:hAnsi="David" w:cs="David"/>
          <w:sz w:val="24"/>
          <w:szCs w:val="24"/>
          <w:rtl/>
        </w:rPr>
      </w:pPr>
    </w:p>
    <w:p w14:paraId="69D33D8C" w14:textId="16B4FC41" w:rsidR="00CB6F95" w:rsidRPr="0010408F" w:rsidRDefault="0010408F" w:rsidP="0010408F">
      <w:pPr>
        <w:bidi/>
        <w:rPr>
          <w:rFonts w:ascii="David" w:hAnsi="David" w:cs="David"/>
          <w:sz w:val="24"/>
          <w:szCs w:val="24"/>
        </w:rPr>
      </w:pPr>
      <w:r w:rsidRPr="0010408F">
        <w:rPr>
          <w:rFonts w:ascii="David" w:hAnsi="David" w:cs="David"/>
          <w:sz w:val="24"/>
          <w:szCs w:val="24"/>
          <w:rtl/>
        </w:rPr>
        <w:t>נזכיר שמוקדם יותר היום פנה בר-דוד לראש הממשלה נפתלי בנט ולשר האוצר אביגדור ליברמן, במטרה שיפעלו אקטיבית לעצירת עליות המחירים. "גל ההתייקרויות הוא לא גזרת גורל. הסיבה העיקרית שהחברות ממשיכות להעלות את המחירים נעוצה בעובדה אחת - הן פשוט יכולות", אמר.</w:t>
      </w:r>
      <w:r w:rsidRPr="0010408F">
        <w:rPr>
          <w:rFonts w:ascii="David" w:hAnsi="David" w:cs="David"/>
          <w:sz w:val="24"/>
          <w:szCs w:val="24"/>
          <w:rtl/>
        </w:rPr>
        <w:br/>
      </w:r>
    </w:p>
    <w:sectPr w:rsidR="00CB6F95" w:rsidRPr="0010408F" w:rsidSect="0005100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8F"/>
    <w:rsid w:val="0005100D"/>
    <w:rsid w:val="0010408F"/>
    <w:rsid w:val="00A77EBB"/>
    <w:rsid w:val="00CB6F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B742"/>
  <w15:chartTrackingRefBased/>
  <w15:docId w15:val="{6FDD92C5-7710-417E-BD70-220BE279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0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729200">
      <w:bodyDiv w:val="1"/>
      <w:marLeft w:val="0"/>
      <w:marRight w:val="0"/>
      <w:marTop w:val="0"/>
      <w:marBottom w:val="0"/>
      <w:divBdr>
        <w:top w:val="none" w:sz="0" w:space="0" w:color="auto"/>
        <w:left w:val="none" w:sz="0" w:space="0" w:color="auto"/>
        <w:bottom w:val="none" w:sz="0" w:space="0" w:color="auto"/>
        <w:right w:val="none" w:sz="0" w:space="0" w:color="auto"/>
      </w:divBdr>
      <w:divsChild>
        <w:div w:id="702287087">
          <w:marLeft w:val="0"/>
          <w:marRight w:val="0"/>
          <w:marTop w:val="0"/>
          <w:marBottom w:val="0"/>
          <w:divBdr>
            <w:top w:val="none" w:sz="0" w:space="0" w:color="auto"/>
            <w:left w:val="none" w:sz="0" w:space="0" w:color="auto"/>
            <w:bottom w:val="none" w:sz="0" w:space="0" w:color="auto"/>
            <w:right w:val="none" w:sz="0" w:space="0" w:color="auto"/>
          </w:divBdr>
          <w:divsChild>
            <w:div w:id="20907166">
              <w:marLeft w:val="0"/>
              <w:marRight w:val="0"/>
              <w:marTop w:val="0"/>
              <w:marBottom w:val="0"/>
              <w:divBdr>
                <w:top w:val="none" w:sz="0" w:space="0" w:color="auto"/>
                <w:left w:val="none" w:sz="0" w:space="0" w:color="auto"/>
                <w:bottom w:val="none" w:sz="0" w:space="0" w:color="auto"/>
                <w:right w:val="none" w:sz="0" w:space="0" w:color="auto"/>
              </w:divBdr>
              <w:divsChild>
                <w:div w:id="891893165">
                  <w:marLeft w:val="0"/>
                  <w:marRight w:val="0"/>
                  <w:marTop w:val="0"/>
                  <w:marBottom w:val="0"/>
                  <w:divBdr>
                    <w:top w:val="none" w:sz="0" w:space="0" w:color="auto"/>
                    <w:left w:val="none" w:sz="0" w:space="0" w:color="auto"/>
                    <w:bottom w:val="none" w:sz="0" w:space="0" w:color="auto"/>
                    <w:right w:val="none" w:sz="0" w:space="0" w:color="auto"/>
                  </w:divBdr>
                  <w:divsChild>
                    <w:div w:id="1326324272">
                      <w:marLeft w:val="0"/>
                      <w:marRight w:val="0"/>
                      <w:marTop w:val="0"/>
                      <w:marBottom w:val="0"/>
                      <w:divBdr>
                        <w:top w:val="none" w:sz="0" w:space="0" w:color="auto"/>
                        <w:left w:val="none" w:sz="0" w:space="0" w:color="auto"/>
                        <w:bottom w:val="none" w:sz="0" w:space="0" w:color="auto"/>
                        <w:right w:val="none" w:sz="0" w:space="0" w:color="auto"/>
                      </w:divBdr>
                      <w:divsChild>
                        <w:div w:id="1197741057">
                          <w:marLeft w:val="0"/>
                          <w:marRight w:val="0"/>
                          <w:marTop w:val="0"/>
                          <w:marBottom w:val="0"/>
                          <w:divBdr>
                            <w:top w:val="none" w:sz="0" w:space="0" w:color="auto"/>
                            <w:left w:val="none" w:sz="0" w:space="0" w:color="auto"/>
                            <w:bottom w:val="none" w:sz="0" w:space="0" w:color="auto"/>
                            <w:right w:val="none" w:sz="0" w:space="0" w:color="auto"/>
                          </w:divBdr>
                          <w:divsChild>
                            <w:div w:id="293487859">
                              <w:marLeft w:val="0"/>
                              <w:marRight w:val="0"/>
                              <w:marTop w:val="0"/>
                              <w:marBottom w:val="0"/>
                              <w:divBdr>
                                <w:top w:val="none" w:sz="0" w:space="0" w:color="auto"/>
                                <w:left w:val="none" w:sz="0" w:space="0" w:color="auto"/>
                                <w:bottom w:val="none" w:sz="0" w:space="0" w:color="auto"/>
                                <w:right w:val="none" w:sz="0" w:space="0" w:color="auto"/>
                              </w:divBdr>
                              <w:divsChild>
                                <w:div w:id="1143935875">
                                  <w:marLeft w:val="0"/>
                                  <w:marRight w:val="0"/>
                                  <w:marTop w:val="0"/>
                                  <w:marBottom w:val="0"/>
                                  <w:divBdr>
                                    <w:top w:val="none" w:sz="0" w:space="0" w:color="auto"/>
                                    <w:left w:val="none" w:sz="0" w:space="0" w:color="auto"/>
                                    <w:bottom w:val="none" w:sz="0" w:space="0" w:color="auto"/>
                                    <w:right w:val="none" w:sz="0" w:space="0" w:color="auto"/>
                                  </w:divBdr>
                                  <w:divsChild>
                                    <w:div w:id="1121266713">
                                      <w:marLeft w:val="0"/>
                                      <w:marRight w:val="0"/>
                                      <w:marTop w:val="0"/>
                                      <w:marBottom w:val="0"/>
                                      <w:divBdr>
                                        <w:top w:val="none" w:sz="0" w:space="0" w:color="auto"/>
                                        <w:left w:val="none" w:sz="0" w:space="0" w:color="auto"/>
                                        <w:bottom w:val="none" w:sz="0" w:space="0" w:color="auto"/>
                                        <w:right w:val="none" w:sz="0" w:space="0" w:color="auto"/>
                                      </w:divBdr>
                                      <w:divsChild>
                                        <w:div w:id="1373075810">
                                          <w:marLeft w:val="0"/>
                                          <w:marRight w:val="0"/>
                                          <w:marTop w:val="100"/>
                                          <w:marBottom w:val="100"/>
                                          <w:divBdr>
                                            <w:top w:val="none" w:sz="0" w:space="0" w:color="auto"/>
                                            <w:left w:val="none" w:sz="0" w:space="0" w:color="auto"/>
                                            <w:bottom w:val="none" w:sz="0" w:space="0" w:color="auto"/>
                                            <w:right w:val="none" w:sz="0" w:space="0" w:color="auto"/>
                                          </w:divBdr>
                                          <w:divsChild>
                                            <w:div w:id="8028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1071">
                                      <w:marLeft w:val="0"/>
                                      <w:marRight w:val="0"/>
                                      <w:marTop w:val="0"/>
                                      <w:marBottom w:val="0"/>
                                      <w:divBdr>
                                        <w:top w:val="none" w:sz="0" w:space="0" w:color="auto"/>
                                        <w:left w:val="none" w:sz="0" w:space="0" w:color="auto"/>
                                        <w:bottom w:val="none" w:sz="0" w:space="0" w:color="auto"/>
                                        <w:right w:val="none" w:sz="0" w:space="0" w:color="auto"/>
                                      </w:divBdr>
                                      <w:divsChild>
                                        <w:div w:id="2078626019">
                                          <w:marLeft w:val="0"/>
                                          <w:marRight w:val="0"/>
                                          <w:marTop w:val="0"/>
                                          <w:marBottom w:val="0"/>
                                          <w:divBdr>
                                            <w:top w:val="none" w:sz="0" w:space="0" w:color="auto"/>
                                            <w:left w:val="none" w:sz="0" w:space="0" w:color="auto"/>
                                            <w:bottom w:val="none" w:sz="0" w:space="0" w:color="auto"/>
                                            <w:right w:val="none" w:sz="0" w:space="0" w:color="auto"/>
                                          </w:divBdr>
                                          <w:divsChild>
                                            <w:div w:id="1325086172">
                                              <w:marLeft w:val="0"/>
                                              <w:marRight w:val="0"/>
                                              <w:marTop w:val="0"/>
                                              <w:marBottom w:val="0"/>
                                              <w:divBdr>
                                                <w:top w:val="none" w:sz="0" w:space="0" w:color="auto"/>
                                                <w:left w:val="none" w:sz="0" w:space="0" w:color="auto"/>
                                                <w:bottom w:val="none" w:sz="0" w:space="0" w:color="auto"/>
                                                <w:right w:val="none" w:sz="0" w:space="0" w:color="auto"/>
                                              </w:divBdr>
                                            </w:div>
                                            <w:div w:id="12495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575167">
                  <w:marLeft w:val="0"/>
                  <w:marRight w:val="0"/>
                  <w:marTop w:val="300"/>
                  <w:marBottom w:val="0"/>
                  <w:divBdr>
                    <w:top w:val="none" w:sz="0" w:space="0" w:color="auto"/>
                    <w:left w:val="none" w:sz="0" w:space="0" w:color="auto"/>
                    <w:bottom w:val="none" w:sz="0" w:space="0" w:color="auto"/>
                    <w:right w:val="none" w:sz="0" w:space="0" w:color="auto"/>
                  </w:divBdr>
                  <w:divsChild>
                    <w:div w:id="903415598">
                      <w:marLeft w:val="0"/>
                      <w:marRight w:val="0"/>
                      <w:marTop w:val="0"/>
                      <w:marBottom w:val="0"/>
                      <w:divBdr>
                        <w:top w:val="none" w:sz="0" w:space="0" w:color="auto"/>
                        <w:left w:val="none" w:sz="0" w:space="0" w:color="auto"/>
                        <w:bottom w:val="none" w:sz="0" w:space="0" w:color="auto"/>
                        <w:right w:val="none" w:sz="0" w:space="0" w:color="auto"/>
                      </w:divBdr>
                      <w:divsChild>
                        <w:div w:id="1912227870">
                          <w:marLeft w:val="0"/>
                          <w:marRight w:val="0"/>
                          <w:marTop w:val="0"/>
                          <w:marBottom w:val="0"/>
                          <w:divBdr>
                            <w:top w:val="none" w:sz="0" w:space="0" w:color="auto"/>
                            <w:left w:val="none" w:sz="0" w:space="0" w:color="auto"/>
                            <w:bottom w:val="none" w:sz="0" w:space="0" w:color="auto"/>
                            <w:right w:val="none" w:sz="0" w:space="0" w:color="auto"/>
                          </w:divBdr>
                          <w:divsChild>
                            <w:div w:id="376320656">
                              <w:marLeft w:val="0"/>
                              <w:marRight w:val="0"/>
                              <w:marTop w:val="0"/>
                              <w:marBottom w:val="0"/>
                              <w:divBdr>
                                <w:top w:val="none" w:sz="0" w:space="0" w:color="auto"/>
                                <w:left w:val="none" w:sz="0" w:space="0" w:color="auto"/>
                                <w:bottom w:val="none" w:sz="0" w:space="0" w:color="auto"/>
                                <w:right w:val="none" w:sz="0" w:space="0" w:color="auto"/>
                              </w:divBdr>
                              <w:divsChild>
                                <w:div w:id="1421483922">
                                  <w:marLeft w:val="-225"/>
                                  <w:marRight w:val="-225"/>
                                  <w:marTop w:val="0"/>
                                  <w:marBottom w:val="0"/>
                                  <w:divBdr>
                                    <w:top w:val="none" w:sz="0" w:space="0" w:color="auto"/>
                                    <w:left w:val="none" w:sz="0" w:space="0" w:color="auto"/>
                                    <w:bottom w:val="none" w:sz="0" w:space="0" w:color="auto"/>
                                    <w:right w:val="none" w:sz="0" w:space="0" w:color="auto"/>
                                  </w:divBdr>
                                  <w:divsChild>
                                    <w:div w:id="1491554285">
                                      <w:marLeft w:val="0"/>
                                      <w:marRight w:val="0"/>
                                      <w:marTop w:val="0"/>
                                      <w:marBottom w:val="0"/>
                                      <w:divBdr>
                                        <w:top w:val="none" w:sz="0" w:space="0" w:color="auto"/>
                                        <w:left w:val="none" w:sz="0" w:space="0" w:color="auto"/>
                                        <w:bottom w:val="none" w:sz="0" w:space="0" w:color="auto"/>
                                        <w:right w:val="none" w:sz="0" w:space="0" w:color="auto"/>
                                      </w:divBdr>
                                    </w:div>
                                  </w:divsChild>
                                </w:div>
                                <w:div w:id="603346531">
                                  <w:marLeft w:val="-225"/>
                                  <w:marRight w:val="-225"/>
                                  <w:marTop w:val="0"/>
                                  <w:marBottom w:val="0"/>
                                  <w:divBdr>
                                    <w:top w:val="none" w:sz="0" w:space="0" w:color="auto"/>
                                    <w:left w:val="none" w:sz="0" w:space="0" w:color="auto"/>
                                    <w:bottom w:val="none" w:sz="0" w:space="0" w:color="auto"/>
                                    <w:right w:val="none" w:sz="0" w:space="0" w:color="auto"/>
                                  </w:divBdr>
                                  <w:divsChild>
                                    <w:div w:id="1041436067">
                                      <w:marLeft w:val="0"/>
                                      <w:marRight w:val="0"/>
                                      <w:marTop w:val="0"/>
                                      <w:marBottom w:val="0"/>
                                      <w:divBdr>
                                        <w:top w:val="none" w:sz="0" w:space="0" w:color="auto"/>
                                        <w:left w:val="none" w:sz="0" w:space="0" w:color="auto"/>
                                        <w:bottom w:val="none" w:sz="0" w:space="0" w:color="auto"/>
                                        <w:right w:val="none" w:sz="0" w:space="0" w:color="auto"/>
                                      </w:divBdr>
                                    </w:div>
                                  </w:divsChild>
                                </w:div>
                                <w:div w:id="399793503">
                                  <w:marLeft w:val="-225"/>
                                  <w:marRight w:val="-225"/>
                                  <w:marTop w:val="0"/>
                                  <w:marBottom w:val="0"/>
                                  <w:divBdr>
                                    <w:top w:val="none" w:sz="0" w:space="0" w:color="auto"/>
                                    <w:left w:val="none" w:sz="0" w:space="0" w:color="auto"/>
                                    <w:bottom w:val="none" w:sz="0" w:space="0" w:color="auto"/>
                                    <w:right w:val="none" w:sz="0" w:space="0" w:color="auto"/>
                                  </w:divBdr>
                                  <w:divsChild>
                                    <w:div w:id="644968166">
                                      <w:marLeft w:val="0"/>
                                      <w:marRight w:val="0"/>
                                      <w:marTop w:val="0"/>
                                      <w:marBottom w:val="0"/>
                                      <w:divBdr>
                                        <w:top w:val="none" w:sz="0" w:space="0" w:color="auto"/>
                                        <w:left w:val="none" w:sz="0" w:space="0" w:color="auto"/>
                                        <w:bottom w:val="none" w:sz="0" w:space="0" w:color="auto"/>
                                        <w:right w:val="none" w:sz="0" w:space="0" w:color="auto"/>
                                      </w:divBdr>
                                    </w:div>
                                  </w:divsChild>
                                </w:div>
                                <w:div w:id="1976255474">
                                  <w:marLeft w:val="-225"/>
                                  <w:marRight w:val="-225"/>
                                  <w:marTop w:val="0"/>
                                  <w:marBottom w:val="0"/>
                                  <w:divBdr>
                                    <w:top w:val="none" w:sz="0" w:space="0" w:color="auto"/>
                                    <w:left w:val="none" w:sz="0" w:space="0" w:color="auto"/>
                                    <w:bottom w:val="none" w:sz="0" w:space="0" w:color="auto"/>
                                    <w:right w:val="none" w:sz="0" w:space="0" w:color="auto"/>
                                  </w:divBdr>
                                  <w:divsChild>
                                    <w:div w:id="460075608">
                                      <w:marLeft w:val="0"/>
                                      <w:marRight w:val="0"/>
                                      <w:marTop w:val="0"/>
                                      <w:marBottom w:val="0"/>
                                      <w:divBdr>
                                        <w:top w:val="none" w:sz="0" w:space="0" w:color="auto"/>
                                        <w:left w:val="none" w:sz="0" w:space="0" w:color="auto"/>
                                        <w:bottom w:val="none" w:sz="0" w:space="0" w:color="auto"/>
                                        <w:right w:val="none" w:sz="0" w:space="0" w:color="auto"/>
                                      </w:divBdr>
                                    </w:div>
                                  </w:divsChild>
                                </w:div>
                                <w:div w:id="681275623">
                                  <w:marLeft w:val="-225"/>
                                  <w:marRight w:val="-225"/>
                                  <w:marTop w:val="0"/>
                                  <w:marBottom w:val="0"/>
                                  <w:divBdr>
                                    <w:top w:val="none" w:sz="0" w:space="0" w:color="auto"/>
                                    <w:left w:val="none" w:sz="0" w:space="0" w:color="auto"/>
                                    <w:bottom w:val="none" w:sz="0" w:space="0" w:color="auto"/>
                                    <w:right w:val="none" w:sz="0" w:space="0" w:color="auto"/>
                                  </w:divBdr>
                                  <w:divsChild>
                                    <w:div w:id="927690057">
                                      <w:marLeft w:val="0"/>
                                      <w:marRight w:val="0"/>
                                      <w:marTop w:val="0"/>
                                      <w:marBottom w:val="0"/>
                                      <w:divBdr>
                                        <w:top w:val="none" w:sz="0" w:space="0" w:color="auto"/>
                                        <w:left w:val="none" w:sz="0" w:space="0" w:color="auto"/>
                                        <w:bottom w:val="none" w:sz="0" w:space="0" w:color="auto"/>
                                        <w:right w:val="none" w:sz="0" w:space="0" w:color="auto"/>
                                      </w:divBdr>
                                    </w:div>
                                  </w:divsChild>
                                </w:div>
                                <w:div w:id="1638146047">
                                  <w:marLeft w:val="-225"/>
                                  <w:marRight w:val="-225"/>
                                  <w:marTop w:val="0"/>
                                  <w:marBottom w:val="0"/>
                                  <w:divBdr>
                                    <w:top w:val="none" w:sz="0" w:space="0" w:color="auto"/>
                                    <w:left w:val="none" w:sz="0" w:space="0" w:color="auto"/>
                                    <w:bottom w:val="none" w:sz="0" w:space="0" w:color="auto"/>
                                    <w:right w:val="none" w:sz="0" w:space="0" w:color="auto"/>
                                  </w:divBdr>
                                  <w:divsChild>
                                    <w:div w:id="1824194562">
                                      <w:marLeft w:val="0"/>
                                      <w:marRight w:val="0"/>
                                      <w:marTop w:val="0"/>
                                      <w:marBottom w:val="0"/>
                                      <w:divBdr>
                                        <w:top w:val="none" w:sz="0" w:space="0" w:color="auto"/>
                                        <w:left w:val="none" w:sz="0" w:space="0" w:color="auto"/>
                                        <w:bottom w:val="none" w:sz="0" w:space="0" w:color="auto"/>
                                        <w:right w:val="none" w:sz="0" w:space="0" w:color="auto"/>
                                      </w:divBdr>
                                      <w:divsChild>
                                        <w:div w:id="1780831439">
                                          <w:marLeft w:val="0"/>
                                          <w:marRight w:val="0"/>
                                          <w:marTop w:val="0"/>
                                          <w:marBottom w:val="0"/>
                                          <w:divBdr>
                                            <w:top w:val="none" w:sz="0" w:space="0" w:color="auto"/>
                                            <w:left w:val="none" w:sz="0" w:space="0" w:color="auto"/>
                                            <w:bottom w:val="none" w:sz="0" w:space="0" w:color="auto"/>
                                            <w:right w:val="none" w:sz="0" w:space="0" w:color="auto"/>
                                          </w:divBdr>
                                        </w:div>
                                        <w:div w:id="910235814">
                                          <w:marLeft w:val="0"/>
                                          <w:marRight w:val="0"/>
                                          <w:marTop w:val="0"/>
                                          <w:marBottom w:val="0"/>
                                          <w:divBdr>
                                            <w:top w:val="none" w:sz="0" w:space="0" w:color="auto"/>
                                            <w:left w:val="none" w:sz="0" w:space="0" w:color="auto"/>
                                            <w:bottom w:val="none" w:sz="0" w:space="0" w:color="auto"/>
                                            <w:right w:val="none" w:sz="0" w:space="0" w:color="auto"/>
                                          </w:divBdr>
                                        </w:div>
                                        <w:div w:id="9236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72547">
                              <w:marLeft w:val="0"/>
                              <w:marRight w:val="0"/>
                              <w:marTop w:val="0"/>
                              <w:marBottom w:val="0"/>
                              <w:divBdr>
                                <w:top w:val="none" w:sz="0" w:space="0" w:color="auto"/>
                                <w:left w:val="none" w:sz="0" w:space="0" w:color="auto"/>
                                <w:bottom w:val="none" w:sz="0" w:space="0" w:color="auto"/>
                                <w:right w:val="none" w:sz="0" w:space="0" w:color="auto"/>
                              </w:divBdr>
                              <w:divsChild>
                                <w:div w:id="1467889227">
                                  <w:marLeft w:val="-225"/>
                                  <w:marRight w:val="-225"/>
                                  <w:marTop w:val="0"/>
                                  <w:marBottom w:val="0"/>
                                  <w:divBdr>
                                    <w:top w:val="none" w:sz="0" w:space="0" w:color="auto"/>
                                    <w:left w:val="none" w:sz="0" w:space="0" w:color="auto"/>
                                    <w:bottom w:val="none" w:sz="0" w:space="0" w:color="auto"/>
                                    <w:right w:val="none" w:sz="0" w:space="0" w:color="auto"/>
                                  </w:divBdr>
                                  <w:divsChild>
                                    <w:div w:id="1733767033">
                                      <w:marLeft w:val="0"/>
                                      <w:marRight w:val="0"/>
                                      <w:marTop w:val="0"/>
                                      <w:marBottom w:val="0"/>
                                      <w:divBdr>
                                        <w:top w:val="none" w:sz="0" w:space="0" w:color="auto"/>
                                        <w:left w:val="none" w:sz="0" w:space="0" w:color="auto"/>
                                        <w:bottom w:val="none" w:sz="0" w:space="0" w:color="auto"/>
                                        <w:right w:val="none" w:sz="0" w:space="0" w:color="auto"/>
                                      </w:divBdr>
                                    </w:div>
                                  </w:divsChild>
                                </w:div>
                                <w:div w:id="556628655">
                                  <w:marLeft w:val="-225"/>
                                  <w:marRight w:val="-225"/>
                                  <w:marTop w:val="0"/>
                                  <w:marBottom w:val="0"/>
                                  <w:divBdr>
                                    <w:top w:val="none" w:sz="0" w:space="0" w:color="auto"/>
                                    <w:left w:val="none" w:sz="0" w:space="0" w:color="auto"/>
                                    <w:bottom w:val="none" w:sz="0" w:space="0" w:color="auto"/>
                                    <w:right w:val="none" w:sz="0" w:space="0" w:color="auto"/>
                                  </w:divBdr>
                                  <w:divsChild>
                                    <w:div w:id="1733693572">
                                      <w:marLeft w:val="0"/>
                                      <w:marRight w:val="0"/>
                                      <w:marTop w:val="0"/>
                                      <w:marBottom w:val="0"/>
                                      <w:divBdr>
                                        <w:top w:val="none" w:sz="0" w:space="0" w:color="auto"/>
                                        <w:left w:val="none" w:sz="0" w:space="0" w:color="auto"/>
                                        <w:bottom w:val="none" w:sz="0" w:space="0" w:color="auto"/>
                                        <w:right w:val="none" w:sz="0" w:space="0" w:color="auto"/>
                                      </w:divBdr>
                                    </w:div>
                                  </w:divsChild>
                                </w:div>
                                <w:div w:id="1710912197">
                                  <w:marLeft w:val="-225"/>
                                  <w:marRight w:val="-225"/>
                                  <w:marTop w:val="0"/>
                                  <w:marBottom w:val="0"/>
                                  <w:divBdr>
                                    <w:top w:val="none" w:sz="0" w:space="0" w:color="auto"/>
                                    <w:left w:val="none" w:sz="0" w:space="0" w:color="auto"/>
                                    <w:bottom w:val="none" w:sz="0" w:space="0" w:color="auto"/>
                                    <w:right w:val="none" w:sz="0" w:space="0" w:color="auto"/>
                                  </w:divBdr>
                                  <w:divsChild>
                                    <w:div w:id="839740089">
                                      <w:marLeft w:val="0"/>
                                      <w:marRight w:val="0"/>
                                      <w:marTop w:val="0"/>
                                      <w:marBottom w:val="0"/>
                                      <w:divBdr>
                                        <w:top w:val="none" w:sz="0" w:space="0" w:color="auto"/>
                                        <w:left w:val="none" w:sz="0" w:space="0" w:color="auto"/>
                                        <w:bottom w:val="none" w:sz="0" w:space="0" w:color="auto"/>
                                        <w:right w:val="none" w:sz="0" w:space="0" w:color="auto"/>
                                      </w:divBdr>
                                    </w:div>
                                  </w:divsChild>
                                </w:div>
                                <w:div w:id="102920414">
                                  <w:marLeft w:val="-225"/>
                                  <w:marRight w:val="-225"/>
                                  <w:marTop w:val="0"/>
                                  <w:marBottom w:val="0"/>
                                  <w:divBdr>
                                    <w:top w:val="none" w:sz="0" w:space="0" w:color="auto"/>
                                    <w:left w:val="none" w:sz="0" w:space="0" w:color="auto"/>
                                    <w:bottom w:val="none" w:sz="0" w:space="0" w:color="auto"/>
                                    <w:right w:val="none" w:sz="0" w:space="0" w:color="auto"/>
                                  </w:divBdr>
                                  <w:divsChild>
                                    <w:div w:id="292518343">
                                      <w:marLeft w:val="0"/>
                                      <w:marRight w:val="0"/>
                                      <w:marTop w:val="0"/>
                                      <w:marBottom w:val="0"/>
                                      <w:divBdr>
                                        <w:top w:val="none" w:sz="0" w:space="0" w:color="auto"/>
                                        <w:left w:val="none" w:sz="0" w:space="0" w:color="auto"/>
                                        <w:bottom w:val="none" w:sz="0" w:space="0" w:color="auto"/>
                                        <w:right w:val="none" w:sz="0" w:space="0" w:color="auto"/>
                                      </w:divBdr>
                                    </w:div>
                                  </w:divsChild>
                                </w:div>
                                <w:div w:id="1686442724">
                                  <w:marLeft w:val="-225"/>
                                  <w:marRight w:val="-225"/>
                                  <w:marTop w:val="0"/>
                                  <w:marBottom w:val="0"/>
                                  <w:divBdr>
                                    <w:top w:val="none" w:sz="0" w:space="0" w:color="auto"/>
                                    <w:left w:val="none" w:sz="0" w:space="0" w:color="auto"/>
                                    <w:bottom w:val="none" w:sz="0" w:space="0" w:color="auto"/>
                                    <w:right w:val="none" w:sz="0" w:space="0" w:color="auto"/>
                                  </w:divBdr>
                                  <w:divsChild>
                                    <w:div w:id="246353613">
                                      <w:marLeft w:val="0"/>
                                      <w:marRight w:val="0"/>
                                      <w:marTop w:val="0"/>
                                      <w:marBottom w:val="0"/>
                                      <w:divBdr>
                                        <w:top w:val="none" w:sz="0" w:space="0" w:color="auto"/>
                                        <w:left w:val="none" w:sz="0" w:space="0" w:color="auto"/>
                                        <w:bottom w:val="none" w:sz="0" w:space="0" w:color="auto"/>
                                        <w:right w:val="none" w:sz="0" w:space="0" w:color="auto"/>
                                      </w:divBdr>
                                    </w:div>
                                  </w:divsChild>
                                </w:div>
                                <w:div w:id="233786696">
                                  <w:marLeft w:val="-225"/>
                                  <w:marRight w:val="-225"/>
                                  <w:marTop w:val="0"/>
                                  <w:marBottom w:val="0"/>
                                  <w:divBdr>
                                    <w:top w:val="none" w:sz="0" w:space="0" w:color="auto"/>
                                    <w:left w:val="none" w:sz="0" w:space="0" w:color="auto"/>
                                    <w:bottom w:val="none" w:sz="0" w:space="0" w:color="auto"/>
                                    <w:right w:val="none" w:sz="0" w:space="0" w:color="auto"/>
                                  </w:divBdr>
                                  <w:divsChild>
                                    <w:div w:id="1230577506">
                                      <w:marLeft w:val="0"/>
                                      <w:marRight w:val="0"/>
                                      <w:marTop w:val="0"/>
                                      <w:marBottom w:val="0"/>
                                      <w:divBdr>
                                        <w:top w:val="none" w:sz="0" w:space="0" w:color="auto"/>
                                        <w:left w:val="none" w:sz="0" w:space="0" w:color="auto"/>
                                        <w:bottom w:val="none" w:sz="0" w:space="0" w:color="auto"/>
                                        <w:right w:val="none" w:sz="0" w:space="0" w:color="auto"/>
                                      </w:divBdr>
                                    </w:div>
                                  </w:divsChild>
                                </w:div>
                                <w:div w:id="1339582894">
                                  <w:marLeft w:val="-225"/>
                                  <w:marRight w:val="-225"/>
                                  <w:marTop w:val="0"/>
                                  <w:marBottom w:val="0"/>
                                  <w:divBdr>
                                    <w:top w:val="none" w:sz="0" w:space="0" w:color="auto"/>
                                    <w:left w:val="none" w:sz="0" w:space="0" w:color="auto"/>
                                    <w:bottom w:val="none" w:sz="0" w:space="0" w:color="auto"/>
                                    <w:right w:val="none" w:sz="0" w:space="0" w:color="auto"/>
                                  </w:divBdr>
                                  <w:divsChild>
                                    <w:div w:id="1354183996">
                                      <w:marLeft w:val="0"/>
                                      <w:marRight w:val="0"/>
                                      <w:marTop w:val="0"/>
                                      <w:marBottom w:val="0"/>
                                      <w:divBdr>
                                        <w:top w:val="none" w:sz="0" w:space="0" w:color="auto"/>
                                        <w:left w:val="none" w:sz="0" w:space="0" w:color="auto"/>
                                        <w:bottom w:val="none" w:sz="0" w:space="0" w:color="auto"/>
                                        <w:right w:val="none" w:sz="0" w:space="0" w:color="auto"/>
                                      </w:divBdr>
                                    </w:div>
                                  </w:divsChild>
                                </w:div>
                                <w:div w:id="1044519697">
                                  <w:marLeft w:val="-225"/>
                                  <w:marRight w:val="-225"/>
                                  <w:marTop w:val="0"/>
                                  <w:marBottom w:val="0"/>
                                  <w:divBdr>
                                    <w:top w:val="none" w:sz="0" w:space="0" w:color="auto"/>
                                    <w:left w:val="none" w:sz="0" w:space="0" w:color="auto"/>
                                    <w:bottom w:val="none" w:sz="0" w:space="0" w:color="auto"/>
                                    <w:right w:val="none" w:sz="0" w:space="0" w:color="auto"/>
                                  </w:divBdr>
                                  <w:divsChild>
                                    <w:div w:id="18860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2996">
                              <w:marLeft w:val="0"/>
                              <w:marRight w:val="0"/>
                              <w:marTop w:val="0"/>
                              <w:marBottom w:val="0"/>
                              <w:divBdr>
                                <w:top w:val="none" w:sz="0" w:space="0" w:color="auto"/>
                                <w:left w:val="none" w:sz="0" w:space="0" w:color="auto"/>
                                <w:bottom w:val="none" w:sz="0" w:space="0" w:color="auto"/>
                                <w:right w:val="none" w:sz="0" w:space="0" w:color="auto"/>
                              </w:divBdr>
                              <w:divsChild>
                                <w:div w:id="38358259">
                                  <w:marLeft w:val="-225"/>
                                  <w:marRight w:val="-225"/>
                                  <w:marTop w:val="0"/>
                                  <w:marBottom w:val="0"/>
                                  <w:divBdr>
                                    <w:top w:val="none" w:sz="0" w:space="0" w:color="auto"/>
                                    <w:left w:val="none" w:sz="0" w:space="0" w:color="auto"/>
                                    <w:bottom w:val="none" w:sz="0" w:space="0" w:color="auto"/>
                                    <w:right w:val="none" w:sz="0" w:space="0" w:color="auto"/>
                                  </w:divBdr>
                                  <w:divsChild>
                                    <w:div w:id="1319922172">
                                      <w:marLeft w:val="0"/>
                                      <w:marRight w:val="0"/>
                                      <w:marTop w:val="0"/>
                                      <w:marBottom w:val="0"/>
                                      <w:divBdr>
                                        <w:top w:val="none" w:sz="0" w:space="0" w:color="auto"/>
                                        <w:left w:val="none" w:sz="0" w:space="0" w:color="auto"/>
                                        <w:bottom w:val="none" w:sz="0" w:space="0" w:color="auto"/>
                                        <w:right w:val="none" w:sz="0" w:space="0" w:color="auto"/>
                                      </w:divBdr>
                                      <w:divsChild>
                                        <w:div w:id="574051158">
                                          <w:marLeft w:val="0"/>
                                          <w:marRight w:val="0"/>
                                          <w:marTop w:val="0"/>
                                          <w:marBottom w:val="0"/>
                                          <w:divBdr>
                                            <w:top w:val="none" w:sz="0" w:space="0" w:color="auto"/>
                                            <w:left w:val="none" w:sz="0" w:space="0" w:color="auto"/>
                                            <w:bottom w:val="none" w:sz="0" w:space="0" w:color="auto"/>
                                            <w:right w:val="none" w:sz="0" w:space="0" w:color="auto"/>
                                          </w:divBdr>
                                        </w:div>
                                        <w:div w:id="988436309">
                                          <w:marLeft w:val="0"/>
                                          <w:marRight w:val="0"/>
                                          <w:marTop w:val="0"/>
                                          <w:marBottom w:val="0"/>
                                          <w:divBdr>
                                            <w:top w:val="none" w:sz="0" w:space="0" w:color="auto"/>
                                            <w:left w:val="none" w:sz="0" w:space="0" w:color="auto"/>
                                            <w:bottom w:val="none" w:sz="0" w:space="0" w:color="auto"/>
                                            <w:right w:val="none" w:sz="0" w:space="0" w:color="auto"/>
                                          </w:divBdr>
                                        </w:div>
                                        <w:div w:id="1745838658">
                                          <w:marLeft w:val="0"/>
                                          <w:marRight w:val="0"/>
                                          <w:marTop w:val="0"/>
                                          <w:marBottom w:val="0"/>
                                          <w:divBdr>
                                            <w:top w:val="none" w:sz="0" w:space="0" w:color="auto"/>
                                            <w:left w:val="none" w:sz="0" w:space="0" w:color="auto"/>
                                            <w:bottom w:val="none" w:sz="0" w:space="0" w:color="auto"/>
                                            <w:right w:val="none" w:sz="0" w:space="0" w:color="auto"/>
                                          </w:divBdr>
                                        </w:div>
                                        <w:div w:id="783034508">
                                          <w:marLeft w:val="0"/>
                                          <w:marRight w:val="0"/>
                                          <w:marTop w:val="0"/>
                                          <w:marBottom w:val="0"/>
                                          <w:divBdr>
                                            <w:top w:val="none" w:sz="0" w:space="0" w:color="auto"/>
                                            <w:left w:val="none" w:sz="0" w:space="0" w:color="auto"/>
                                            <w:bottom w:val="none" w:sz="0" w:space="0" w:color="auto"/>
                                            <w:right w:val="none" w:sz="0" w:space="0" w:color="auto"/>
                                          </w:divBdr>
                                        </w:div>
                                        <w:div w:id="651371663">
                                          <w:marLeft w:val="0"/>
                                          <w:marRight w:val="0"/>
                                          <w:marTop w:val="0"/>
                                          <w:marBottom w:val="0"/>
                                          <w:divBdr>
                                            <w:top w:val="none" w:sz="0" w:space="0" w:color="auto"/>
                                            <w:left w:val="none" w:sz="0" w:space="0" w:color="auto"/>
                                            <w:bottom w:val="none" w:sz="0" w:space="0" w:color="auto"/>
                                            <w:right w:val="none" w:sz="0" w:space="0" w:color="auto"/>
                                          </w:divBdr>
                                        </w:div>
                                        <w:div w:id="144397437">
                                          <w:marLeft w:val="0"/>
                                          <w:marRight w:val="0"/>
                                          <w:marTop w:val="0"/>
                                          <w:marBottom w:val="0"/>
                                          <w:divBdr>
                                            <w:top w:val="none" w:sz="0" w:space="0" w:color="auto"/>
                                            <w:left w:val="none" w:sz="0" w:space="0" w:color="auto"/>
                                            <w:bottom w:val="none" w:sz="0" w:space="0" w:color="auto"/>
                                            <w:right w:val="none" w:sz="0" w:space="0" w:color="auto"/>
                                          </w:divBdr>
                                        </w:div>
                                        <w:div w:id="1915821357">
                                          <w:marLeft w:val="0"/>
                                          <w:marRight w:val="0"/>
                                          <w:marTop w:val="0"/>
                                          <w:marBottom w:val="0"/>
                                          <w:divBdr>
                                            <w:top w:val="none" w:sz="0" w:space="0" w:color="auto"/>
                                            <w:left w:val="none" w:sz="0" w:space="0" w:color="auto"/>
                                            <w:bottom w:val="none" w:sz="0" w:space="0" w:color="auto"/>
                                            <w:right w:val="none" w:sz="0" w:space="0" w:color="auto"/>
                                          </w:divBdr>
                                        </w:div>
                                        <w:div w:id="1439980658">
                                          <w:marLeft w:val="0"/>
                                          <w:marRight w:val="0"/>
                                          <w:marTop w:val="0"/>
                                          <w:marBottom w:val="0"/>
                                          <w:divBdr>
                                            <w:top w:val="none" w:sz="0" w:space="0" w:color="auto"/>
                                            <w:left w:val="none" w:sz="0" w:space="0" w:color="auto"/>
                                            <w:bottom w:val="none" w:sz="0" w:space="0" w:color="auto"/>
                                            <w:right w:val="none" w:sz="0" w:space="0" w:color="auto"/>
                                          </w:divBdr>
                                        </w:div>
                                        <w:div w:id="885526620">
                                          <w:marLeft w:val="0"/>
                                          <w:marRight w:val="0"/>
                                          <w:marTop w:val="0"/>
                                          <w:marBottom w:val="0"/>
                                          <w:divBdr>
                                            <w:top w:val="none" w:sz="0" w:space="0" w:color="auto"/>
                                            <w:left w:val="none" w:sz="0" w:space="0" w:color="auto"/>
                                            <w:bottom w:val="none" w:sz="0" w:space="0" w:color="auto"/>
                                            <w:right w:val="none" w:sz="0" w:space="0" w:color="auto"/>
                                          </w:divBdr>
                                        </w:div>
                                        <w:div w:id="837119213">
                                          <w:marLeft w:val="0"/>
                                          <w:marRight w:val="0"/>
                                          <w:marTop w:val="0"/>
                                          <w:marBottom w:val="0"/>
                                          <w:divBdr>
                                            <w:top w:val="none" w:sz="0" w:space="0" w:color="auto"/>
                                            <w:left w:val="none" w:sz="0" w:space="0" w:color="auto"/>
                                            <w:bottom w:val="none" w:sz="0" w:space="0" w:color="auto"/>
                                            <w:right w:val="none" w:sz="0" w:space="0" w:color="auto"/>
                                          </w:divBdr>
                                        </w:div>
                                        <w:div w:id="1493448484">
                                          <w:marLeft w:val="0"/>
                                          <w:marRight w:val="0"/>
                                          <w:marTop w:val="0"/>
                                          <w:marBottom w:val="0"/>
                                          <w:divBdr>
                                            <w:top w:val="none" w:sz="0" w:space="0" w:color="auto"/>
                                            <w:left w:val="none" w:sz="0" w:space="0" w:color="auto"/>
                                            <w:bottom w:val="none" w:sz="0" w:space="0" w:color="auto"/>
                                            <w:right w:val="none" w:sz="0" w:space="0" w:color="auto"/>
                                          </w:divBdr>
                                        </w:div>
                                        <w:div w:id="49153924">
                                          <w:marLeft w:val="0"/>
                                          <w:marRight w:val="0"/>
                                          <w:marTop w:val="0"/>
                                          <w:marBottom w:val="0"/>
                                          <w:divBdr>
                                            <w:top w:val="none" w:sz="0" w:space="0" w:color="auto"/>
                                            <w:left w:val="none" w:sz="0" w:space="0" w:color="auto"/>
                                            <w:bottom w:val="none" w:sz="0" w:space="0" w:color="auto"/>
                                            <w:right w:val="none" w:sz="0" w:space="0" w:color="auto"/>
                                          </w:divBdr>
                                        </w:div>
                                        <w:div w:id="1726559482">
                                          <w:marLeft w:val="0"/>
                                          <w:marRight w:val="0"/>
                                          <w:marTop w:val="0"/>
                                          <w:marBottom w:val="0"/>
                                          <w:divBdr>
                                            <w:top w:val="none" w:sz="0" w:space="0" w:color="auto"/>
                                            <w:left w:val="none" w:sz="0" w:space="0" w:color="auto"/>
                                            <w:bottom w:val="none" w:sz="0" w:space="0" w:color="auto"/>
                                            <w:right w:val="none" w:sz="0" w:space="0" w:color="auto"/>
                                          </w:divBdr>
                                        </w:div>
                                        <w:div w:id="1808814039">
                                          <w:marLeft w:val="0"/>
                                          <w:marRight w:val="0"/>
                                          <w:marTop w:val="0"/>
                                          <w:marBottom w:val="0"/>
                                          <w:divBdr>
                                            <w:top w:val="none" w:sz="0" w:space="0" w:color="auto"/>
                                            <w:left w:val="none" w:sz="0" w:space="0" w:color="auto"/>
                                            <w:bottom w:val="none" w:sz="0" w:space="0" w:color="auto"/>
                                            <w:right w:val="none" w:sz="0" w:space="0" w:color="auto"/>
                                          </w:divBdr>
                                        </w:div>
                                        <w:div w:id="2026128724">
                                          <w:marLeft w:val="0"/>
                                          <w:marRight w:val="0"/>
                                          <w:marTop w:val="0"/>
                                          <w:marBottom w:val="0"/>
                                          <w:divBdr>
                                            <w:top w:val="none" w:sz="0" w:space="0" w:color="auto"/>
                                            <w:left w:val="none" w:sz="0" w:space="0" w:color="auto"/>
                                            <w:bottom w:val="none" w:sz="0" w:space="0" w:color="auto"/>
                                            <w:right w:val="none" w:sz="0" w:space="0" w:color="auto"/>
                                          </w:divBdr>
                                        </w:div>
                                        <w:div w:id="1134132850">
                                          <w:marLeft w:val="0"/>
                                          <w:marRight w:val="0"/>
                                          <w:marTop w:val="0"/>
                                          <w:marBottom w:val="0"/>
                                          <w:divBdr>
                                            <w:top w:val="none" w:sz="0" w:space="0" w:color="auto"/>
                                            <w:left w:val="none" w:sz="0" w:space="0" w:color="auto"/>
                                            <w:bottom w:val="none" w:sz="0" w:space="0" w:color="auto"/>
                                            <w:right w:val="none" w:sz="0" w:space="0" w:color="auto"/>
                                          </w:divBdr>
                                        </w:div>
                                        <w:div w:id="2028553002">
                                          <w:marLeft w:val="0"/>
                                          <w:marRight w:val="0"/>
                                          <w:marTop w:val="0"/>
                                          <w:marBottom w:val="0"/>
                                          <w:divBdr>
                                            <w:top w:val="none" w:sz="0" w:space="0" w:color="auto"/>
                                            <w:left w:val="none" w:sz="0" w:space="0" w:color="auto"/>
                                            <w:bottom w:val="none" w:sz="0" w:space="0" w:color="auto"/>
                                            <w:right w:val="none" w:sz="0" w:space="0" w:color="auto"/>
                                          </w:divBdr>
                                        </w:div>
                                        <w:div w:id="838276862">
                                          <w:marLeft w:val="0"/>
                                          <w:marRight w:val="0"/>
                                          <w:marTop w:val="0"/>
                                          <w:marBottom w:val="0"/>
                                          <w:divBdr>
                                            <w:top w:val="none" w:sz="0" w:space="0" w:color="auto"/>
                                            <w:left w:val="none" w:sz="0" w:space="0" w:color="auto"/>
                                            <w:bottom w:val="none" w:sz="0" w:space="0" w:color="auto"/>
                                            <w:right w:val="none" w:sz="0" w:space="0" w:color="auto"/>
                                          </w:divBdr>
                                        </w:div>
                                        <w:div w:id="184371506">
                                          <w:marLeft w:val="0"/>
                                          <w:marRight w:val="0"/>
                                          <w:marTop w:val="0"/>
                                          <w:marBottom w:val="0"/>
                                          <w:divBdr>
                                            <w:top w:val="none" w:sz="0" w:space="0" w:color="auto"/>
                                            <w:left w:val="none" w:sz="0" w:space="0" w:color="auto"/>
                                            <w:bottom w:val="none" w:sz="0" w:space="0" w:color="auto"/>
                                            <w:right w:val="none" w:sz="0" w:space="0" w:color="auto"/>
                                          </w:divBdr>
                                        </w:div>
                                        <w:div w:id="604919205">
                                          <w:marLeft w:val="0"/>
                                          <w:marRight w:val="0"/>
                                          <w:marTop w:val="0"/>
                                          <w:marBottom w:val="0"/>
                                          <w:divBdr>
                                            <w:top w:val="none" w:sz="0" w:space="0" w:color="auto"/>
                                            <w:left w:val="none" w:sz="0" w:space="0" w:color="auto"/>
                                            <w:bottom w:val="none" w:sz="0" w:space="0" w:color="auto"/>
                                            <w:right w:val="none" w:sz="0" w:space="0" w:color="auto"/>
                                          </w:divBdr>
                                        </w:div>
                                        <w:div w:id="115818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27261">
                      <w:marLeft w:val="-225"/>
                      <w:marRight w:val="-225"/>
                      <w:marTop w:val="0"/>
                      <w:marBottom w:val="0"/>
                      <w:divBdr>
                        <w:top w:val="none" w:sz="0" w:space="0" w:color="auto"/>
                        <w:left w:val="none" w:sz="0" w:space="0" w:color="auto"/>
                        <w:bottom w:val="none" w:sz="0" w:space="0" w:color="auto"/>
                        <w:right w:val="none" w:sz="0" w:space="0" w:color="auto"/>
                      </w:divBdr>
                      <w:divsChild>
                        <w:div w:id="20212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1237</Words>
  <Characters>6186</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dc:creator>
  <cp:keywords/>
  <dc:description/>
  <cp:lastModifiedBy>Amit</cp:lastModifiedBy>
  <cp:revision>1</cp:revision>
  <dcterms:created xsi:type="dcterms:W3CDTF">2022-02-03T09:46:00Z</dcterms:created>
  <dcterms:modified xsi:type="dcterms:W3CDTF">2022-02-03T10:19:00Z</dcterms:modified>
</cp:coreProperties>
</file>